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CF" w:rsidRDefault="00DE59AF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  <w:bookmarkStart w:id="0" w:name="_GoBack"/>
      <w:bookmarkEnd w:id="0"/>
    </w:p>
    <w:p w:rsidR="00DA29CF" w:rsidRDefault="00DA29CF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итогам деятельности за 20</w:t>
      </w:r>
      <w:r w:rsidR="00C61AEA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DA29CF" w:rsidRDefault="00DA29CF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КГП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Теплосервис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-Аксу» </w:t>
      </w:r>
    </w:p>
    <w:p w:rsidR="00DA29CF" w:rsidRDefault="00DA29CF" w:rsidP="00DA29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передаче, распределению и снабжению тепловой энергии.</w:t>
      </w:r>
    </w:p>
    <w:p w:rsidR="00DA29CF" w:rsidRDefault="00DA29CF" w:rsidP="00DA29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EF3890" w:rsidRDefault="00EF3890" w:rsidP="00DA2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КГП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Теплосервис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Аксу», как субъект естественных монополий, оказывает услуги по передаче, распределению и снабжению тепловой энергией потребителям города Аксу и поселка Аксу.</w:t>
      </w:r>
    </w:p>
    <w:p w:rsidR="00DA29CF" w:rsidRDefault="00EF3890" w:rsidP="00DA2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1AEA">
        <w:rPr>
          <w:rFonts w:ascii="Times New Roman" w:eastAsia="Times New Roman" w:hAnsi="Times New Roman"/>
          <w:sz w:val="28"/>
          <w:szCs w:val="28"/>
          <w:lang w:eastAsia="ru-RU"/>
        </w:rPr>
        <w:t>Всего за 2017</w:t>
      </w:r>
      <w:r w:rsidR="00DA29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выполнен капитальный ремонт тепловых сетей различных диаметров протяженностью </w:t>
      </w:r>
      <w:r w:rsidR="009B65D5">
        <w:rPr>
          <w:rFonts w:ascii="Times New Roman" w:eastAsia="Times New Roman" w:hAnsi="Times New Roman"/>
          <w:sz w:val="28"/>
          <w:szCs w:val="28"/>
          <w:lang w:eastAsia="ru-RU"/>
        </w:rPr>
        <w:t xml:space="preserve">1403 </w:t>
      </w:r>
      <w:r w:rsidR="00DA29CF">
        <w:rPr>
          <w:rFonts w:ascii="Times New Roman" w:eastAsia="Times New Roman" w:hAnsi="Times New Roman"/>
          <w:sz w:val="28"/>
          <w:szCs w:val="28"/>
          <w:lang w:eastAsia="ru-RU"/>
        </w:rPr>
        <w:t xml:space="preserve">м, что составляет </w:t>
      </w:r>
      <w:r w:rsidR="009B65D5">
        <w:rPr>
          <w:rFonts w:ascii="Times New Roman" w:eastAsia="Times New Roman" w:hAnsi="Times New Roman"/>
          <w:sz w:val="28"/>
          <w:szCs w:val="28"/>
          <w:lang w:eastAsia="ru-RU"/>
        </w:rPr>
        <w:t xml:space="preserve">100 </w:t>
      </w:r>
      <w:r w:rsidR="00DA29CF">
        <w:rPr>
          <w:rFonts w:ascii="Times New Roman" w:eastAsia="Times New Roman" w:hAnsi="Times New Roman"/>
          <w:sz w:val="28"/>
          <w:szCs w:val="28"/>
          <w:lang w:eastAsia="ru-RU"/>
        </w:rPr>
        <w:t>% от общего объема запланированных работ.</w:t>
      </w:r>
    </w:p>
    <w:p w:rsidR="00DA29CF" w:rsidRPr="00B44148" w:rsidRDefault="00DA29CF" w:rsidP="00DA29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5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414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Выполнены работы по текущему ремонту протяженностью </w:t>
      </w:r>
      <w:r w:rsidR="009B65D5" w:rsidRPr="00B44148">
        <w:rPr>
          <w:rFonts w:ascii="Times New Roman" w:eastAsia="Times New Roman" w:hAnsi="Times New Roman"/>
          <w:sz w:val="28"/>
          <w:szCs w:val="28"/>
          <w:lang w:eastAsia="ru-RU"/>
        </w:rPr>
        <w:t xml:space="preserve">250м </w:t>
      </w:r>
      <w:r w:rsidRPr="00B44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5A6E" w:rsidRPr="00461A18" w:rsidRDefault="00EF3890" w:rsidP="00735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инвестиционной программы в период 2016-2020</w:t>
      </w:r>
      <w:r w:rsidR="00735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гг. в 2017 году проведен ремонт тепловых сетей протяженностью 1030,25</w:t>
      </w:r>
      <w:r w:rsidR="004E53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общей </w:t>
      </w:r>
      <w:r w:rsidRPr="00735A6E">
        <w:rPr>
          <w:rFonts w:ascii="Times New Roman" w:eastAsia="Times New Roman" w:hAnsi="Times New Roman"/>
          <w:sz w:val="28"/>
          <w:szCs w:val="28"/>
          <w:lang w:eastAsia="ru-RU"/>
        </w:rPr>
        <w:t>стоимостью 24, 407 млн. тенге.</w:t>
      </w:r>
      <w:r w:rsidR="00B103C5" w:rsidRPr="00B103C5">
        <w:t xml:space="preserve"> </w:t>
      </w:r>
      <w:r w:rsidR="004E531E">
        <w:t xml:space="preserve"> </w:t>
      </w:r>
      <w:r w:rsidR="00B103C5" w:rsidRPr="00B103C5">
        <w:rPr>
          <w:rFonts w:ascii="Times New Roman" w:hAnsi="Times New Roman"/>
          <w:sz w:val="28"/>
          <w:szCs w:val="28"/>
        </w:rPr>
        <w:t>Исполнение работ составляет 100%.</w:t>
      </w:r>
      <w:r w:rsidR="00735A6E">
        <w:rPr>
          <w:rFonts w:ascii="Times New Roman" w:hAnsi="Times New Roman"/>
          <w:sz w:val="28"/>
          <w:szCs w:val="28"/>
        </w:rPr>
        <w:t xml:space="preserve"> Согласно </w:t>
      </w:r>
      <w:r w:rsidR="00735A6E">
        <w:rPr>
          <w:rFonts w:ascii="Times New Roman" w:eastAsia="Times New Roman" w:hAnsi="Times New Roman"/>
          <w:sz w:val="28"/>
          <w:szCs w:val="28"/>
          <w:lang w:eastAsia="ru-RU"/>
        </w:rPr>
        <w:t>инвестиционной программы</w:t>
      </w:r>
      <w:r w:rsidR="00735A6E">
        <w:rPr>
          <w:rFonts w:ascii="Times New Roman" w:hAnsi="Times New Roman"/>
          <w:sz w:val="28"/>
          <w:szCs w:val="28"/>
        </w:rPr>
        <w:t xml:space="preserve"> на 2017 год были произведены следующие ремонтные работы </w:t>
      </w:r>
      <w:r w:rsidR="00735A6E" w:rsidRPr="00735A6E">
        <w:rPr>
          <w:rFonts w:ascii="Times New Roman" w:hAnsi="Times New Roman"/>
          <w:sz w:val="28"/>
          <w:szCs w:val="28"/>
        </w:rPr>
        <w:t xml:space="preserve">от ТК-62 до ТК-63, Энтузиастов,12, 5 </w:t>
      </w:r>
      <w:proofErr w:type="spellStart"/>
      <w:r w:rsidR="00735A6E" w:rsidRPr="00735A6E">
        <w:rPr>
          <w:rFonts w:ascii="Times New Roman" w:hAnsi="Times New Roman"/>
          <w:sz w:val="28"/>
          <w:szCs w:val="28"/>
        </w:rPr>
        <w:t>мкр</w:t>
      </w:r>
      <w:proofErr w:type="spellEnd"/>
      <w:r w:rsidR="00735A6E" w:rsidRPr="00735A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5A6E" w:rsidRPr="00735A6E">
        <w:rPr>
          <w:rFonts w:ascii="Times New Roman" w:hAnsi="Times New Roman"/>
          <w:sz w:val="28"/>
          <w:szCs w:val="28"/>
        </w:rPr>
        <w:t>г</w:t>
      </w:r>
      <w:proofErr w:type="gramStart"/>
      <w:r w:rsidR="00735A6E" w:rsidRPr="00735A6E">
        <w:rPr>
          <w:rFonts w:ascii="Times New Roman" w:hAnsi="Times New Roman"/>
          <w:sz w:val="28"/>
          <w:szCs w:val="28"/>
        </w:rPr>
        <w:t>.А</w:t>
      </w:r>
      <w:proofErr w:type="gramEnd"/>
      <w:r w:rsidR="00735A6E" w:rsidRPr="00735A6E">
        <w:rPr>
          <w:rFonts w:ascii="Times New Roman" w:hAnsi="Times New Roman"/>
          <w:sz w:val="28"/>
          <w:szCs w:val="28"/>
        </w:rPr>
        <w:t>ксу</w:t>
      </w:r>
      <w:proofErr w:type="spellEnd"/>
      <w:r w:rsidR="00735A6E">
        <w:rPr>
          <w:rFonts w:ascii="Times New Roman" w:hAnsi="Times New Roman"/>
          <w:sz w:val="28"/>
          <w:szCs w:val="28"/>
        </w:rPr>
        <w:t xml:space="preserve">, </w:t>
      </w:r>
      <w:r w:rsidR="00735A6E" w:rsidRPr="00735A6E">
        <w:rPr>
          <w:rFonts w:ascii="Times New Roman" w:hAnsi="Times New Roman"/>
          <w:sz w:val="28"/>
          <w:szCs w:val="28"/>
        </w:rPr>
        <w:t>от ТК-48 до ТК-49, ТК-90, ул. Пушкина, 24, Энтузиастов,19</w:t>
      </w:r>
      <w:r w:rsidR="00735A6E">
        <w:rPr>
          <w:rFonts w:ascii="Times New Roman" w:hAnsi="Times New Roman"/>
          <w:sz w:val="28"/>
          <w:szCs w:val="28"/>
        </w:rPr>
        <w:t>,</w:t>
      </w:r>
      <w:r w:rsidR="00735A6E" w:rsidRPr="00735A6E">
        <w:t xml:space="preserve"> </w:t>
      </w:r>
      <w:r w:rsidR="00735A6E" w:rsidRPr="00735A6E">
        <w:rPr>
          <w:rFonts w:ascii="Times New Roman" w:hAnsi="Times New Roman"/>
          <w:sz w:val="28"/>
          <w:szCs w:val="28"/>
        </w:rPr>
        <w:t xml:space="preserve">от ТК-42 до ТК-45, Тк-90, </w:t>
      </w:r>
      <w:proofErr w:type="spellStart"/>
      <w:r w:rsidR="00735A6E" w:rsidRPr="00735A6E">
        <w:rPr>
          <w:rFonts w:ascii="Times New Roman" w:hAnsi="Times New Roman"/>
          <w:sz w:val="28"/>
          <w:szCs w:val="28"/>
        </w:rPr>
        <w:t>ул.Строителей</w:t>
      </w:r>
      <w:proofErr w:type="spellEnd"/>
      <w:r w:rsidR="00735A6E" w:rsidRPr="00735A6E">
        <w:rPr>
          <w:rFonts w:ascii="Times New Roman" w:hAnsi="Times New Roman"/>
          <w:sz w:val="28"/>
          <w:szCs w:val="28"/>
        </w:rPr>
        <w:t>, 24</w:t>
      </w:r>
      <w:r w:rsidR="00735A6E">
        <w:rPr>
          <w:rFonts w:ascii="Times New Roman" w:hAnsi="Times New Roman"/>
          <w:sz w:val="28"/>
          <w:szCs w:val="28"/>
        </w:rPr>
        <w:t>,</w:t>
      </w:r>
      <w:r w:rsidR="00735A6E" w:rsidRPr="00735A6E">
        <w:t xml:space="preserve"> </w:t>
      </w:r>
      <w:r w:rsidR="00735A6E" w:rsidRPr="00735A6E">
        <w:rPr>
          <w:rFonts w:ascii="Times New Roman" w:hAnsi="Times New Roman"/>
          <w:sz w:val="28"/>
          <w:szCs w:val="28"/>
        </w:rPr>
        <w:t>от ТК-43 до школы №7</w:t>
      </w:r>
      <w:r w:rsidR="00735A6E">
        <w:rPr>
          <w:rFonts w:ascii="Times New Roman" w:hAnsi="Times New Roman"/>
          <w:sz w:val="28"/>
          <w:szCs w:val="28"/>
        </w:rPr>
        <w:t>,</w:t>
      </w:r>
      <w:r w:rsidR="00735A6E" w:rsidRPr="00735A6E">
        <w:t xml:space="preserve"> </w:t>
      </w:r>
      <w:r w:rsidR="00735A6E" w:rsidRPr="00735A6E">
        <w:rPr>
          <w:rFonts w:ascii="Times New Roman" w:hAnsi="Times New Roman"/>
          <w:sz w:val="28"/>
          <w:szCs w:val="28"/>
        </w:rPr>
        <w:t>от ТК 630 до ТК-812, ТК-642, ТК-640</w:t>
      </w:r>
      <w:r w:rsidR="00735A6E">
        <w:rPr>
          <w:rFonts w:ascii="Times New Roman" w:hAnsi="Times New Roman"/>
          <w:sz w:val="28"/>
          <w:szCs w:val="28"/>
        </w:rPr>
        <w:t>,</w:t>
      </w:r>
      <w:r w:rsidR="00735A6E" w:rsidRPr="00735A6E">
        <w:t xml:space="preserve"> </w:t>
      </w:r>
      <w:r w:rsidR="00735A6E" w:rsidRPr="00735A6E">
        <w:rPr>
          <w:rFonts w:ascii="Times New Roman" w:hAnsi="Times New Roman"/>
          <w:sz w:val="28"/>
          <w:szCs w:val="28"/>
        </w:rPr>
        <w:t xml:space="preserve">от ТК-608 ул. </w:t>
      </w:r>
      <w:proofErr w:type="spellStart"/>
      <w:r w:rsidR="00735A6E" w:rsidRPr="00735A6E">
        <w:rPr>
          <w:rFonts w:ascii="Times New Roman" w:hAnsi="Times New Roman"/>
          <w:sz w:val="28"/>
          <w:szCs w:val="28"/>
        </w:rPr>
        <w:t>Камзина</w:t>
      </w:r>
      <w:proofErr w:type="spellEnd"/>
      <w:r w:rsidR="00735A6E" w:rsidRPr="00735A6E">
        <w:rPr>
          <w:rFonts w:ascii="Times New Roman" w:hAnsi="Times New Roman"/>
          <w:sz w:val="28"/>
          <w:szCs w:val="28"/>
        </w:rPr>
        <w:t>, 68</w:t>
      </w:r>
      <w:r w:rsidR="00735A6E">
        <w:rPr>
          <w:rFonts w:ascii="Times New Roman" w:hAnsi="Times New Roman"/>
          <w:sz w:val="28"/>
          <w:szCs w:val="28"/>
        </w:rPr>
        <w:t xml:space="preserve"> , </w:t>
      </w:r>
      <w:r w:rsidR="00735A6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приобретение мобильного </w:t>
      </w:r>
      <w:proofErr w:type="spellStart"/>
      <w:r w:rsidR="00735A6E">
        <w:rPr>
          <w:rFonts w:ascii="Times New Roman" w:eastAsia="Times New Roman" w:hAnsi="Times New Roman"/>
          <w:sz w:val="28"/>
          <w:szCs w:val="28"/>
          <w:lang w:eastAsia="ru-RU"/>
        </w:rPr>
        <w:t>посттерминала</w:t>
      </w:r>
      <w:proofErr w:type="spellEnd"/>
      <w:r w:rsidR="00735A6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отдела реализации на сумму 29,0  </w:t>
      </w:r>
      <w:proofErr w:type="spellStart"/>
      <w:r w:rsidR="00735A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735A6E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735A6E">
        <w:rPr>
          <w:rFonts w:ascii="Times New Roman" w:eastAsia="Times New Roman" w:hAnsi="Times New Roman"/>
          <w:sz w:val="28"/>
          <w:szCs w:val="28"/>
          <w:lang w:eastAsia="ru-RU"/>
        </w:rPr>
        <w:t>енге</w:t>
      </w:r>
      <w:proofErr w:type="spellEnd"/>
      <w:r w:rsidR="00735A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29CF" w:rsidRDefault="00DA29CF" w:rsidP="00735A6E">
      <w:pPr>
        <w:tabs>
          <w:tab w:val="left" w:pos="1080"/>
        </w:tabs>
        <w:spacing w:after="0" w:line="240" w:lineRule="auto"/>
        <w:ind w:right="-96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передачи тепловой энергии по городу и поселку Аксу составил  </w:t>
      </w:r>
      <w:r w:rsidR="007E6C31">
        <w:rPr>
          <w:rFonts w:ascii="Times New Roman" w:eastAsia="Times New Roman" w:hAnsi="Times New Roman"/>
          <w:sz w:val="28"/>
          <w:szCs w:val="28"/>
          <w:lang w:val="kk-KZ" w:eastAsia="ru-RU"/>
        </w:rPr>
        <w:t>370,582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Гкал, объем услуг по снабжение потребителей поселка Аксу   -   </w:t>
      </w:r>
      <w:r w:rsidR="007E6C31">
        <w:rPr>
          <w:rFonts w:ascii="Times New Roman" w:eastAsia="Times New Roman" w:hAnsi="Times New Roman"/>
          <w:sz w:val="28"/>
          <w:szCs w:val="28"/>
          <w:lang w:eastAsia="ru-RU"/>
        </w:rPr>
        <w:t xml:space="preserve">17,704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Гкал</w:t>
      </w:r>
    </w:p>
    <w:p w:rsidR="00DA29CF" w:rsidRDefault="007E6C31" w:rsidP="00DA29CF">
      <w:pPr>
        <w:spacing w:after="0" w:line="240" w:lineRule="auto"/>
        <w:ind w:left="23" w:firstLine="69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1 января 2017</w:t>
      </w:r>
      <w:r w:rsidR="00DA29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действовали тарифы:</w:t>
      </w:r>
    </w:p>
    <w:p w:rsidR="00DA29CF" w:rsidRPr="00DA29CF" w:rsidRDefault="00DA29CF" w:rsidP="00DA29CF">
      <w:pPr>
        <w:spacing w:after="0" w:line="240" w:lineRule="auto"/>
        <w:ind w:left="23" w:firstLine="69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на оказание услуг по передаче  тепловой энергии в размере  </w:t>
      </w:r>
      <w:r w:rsidR="007E6C31">
        <w:rPr>
          <w:rFonts w:ascii="Times New Roman" w:eastAsia="Times New Roman" w:hAnsi="Times New Roman"/>
          <w:sz w:val="28"/>
          <w:szCs w:val="28"/>
          <w:lang w:eastAsia="ru-RU"/>
        </w:rPr>
        <w:t>830,86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тенге/Гкал (без учета НДС) </w:t>
      </w:r>
    </w:p>
    <w:p w:rsidR="00DA29CF" w:rsidRDefault="00DA29CF" w:rsidP="00DA29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 на оказание услуг по снабжению тепловой энергией потреби</w:t>
      </w:r>
      <w:r w:rsidR="00B44148">
        <w:rPr>
          <w:rFonts w:ascii="Times New Roman" w:eastAsia="Times New Roman" w:hAnsi="Times New Roman"/>
          <w:sz w:val="28"/>
          <w:szCs w:val="28"/>
          <w:lang w:eastAsia="ru-RU"/>
        </w:rPr>
        <w:t>телей пос. Аксу  -  с 01 марта 2016 года по 28 февраля 2017 года в размере 1783,05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тенге/Гкал (без  учета НДС), с </w:t>
      </w:r>
      <w:r w:rsidR="00985D97">
        <w:rPr>
          <w:rFonts w:ascii="Times New Roman" w:eastAsia="Times New Roman" w:hAnsi="Times New Roman"/>
          <w:sz w:val="28"/>
          <w:szCs w:val="28"/>
          <w:lang w:eastAsia="ru-RU"/>
        </w:rPr>
        <w:t xml:space="preserve">01 июля 2017 года по 28 февраля 2018 года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985D97">
        <w:rPr>
          <w:rFonts w:ascii="Times New Roman" w:eastAsia="Times New Roman" w:hAnsi="Times New Roman"/>
          <w:sz w:val="28"/>
          <w:szCs w:val="28"/>
          <w:lang w:eastAsia="ru-RU"/>
        </w:rPr>
        <w:t xml:space="preserve"> 2114,78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тенге/Гкал (без  учета НДС).</w:t>
      </w:r>
    </w:p>
    <w:p w:rsidR="00DA29CF" w:rsidRPr="009D3013" w:rsidRDefault="00DA29CF" w:rsidP="00DA29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 от оказания услуг по передаче и снабжению тепловой энергией составил </w:t>
      </w:r>
      <w:r w:rsidR="00985D97">
        <w:rPr>
          <w:rFonts w:ascii="Times New Roman" w:eastAsia="Times New Roman" w:hAnsi="Times New Roman"/>
          <w:sz w:val="28"/>
          <w:szCs w:val="28"/>
          <w:lang w:val="kk-KZ" w:eastAsia="ru-RU"/>
        </w:rPr>
        <w:t>340305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тенге.</w:t>
      </w:r>
      <w:r w:rsidR="009D3013" w:rsidRPr="009D30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доходы – 23883,0 </w:t>
      </w:r>
      <w:proofErr w:type="spellStart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енге</w:t>
      </w:r>
      <w:proofErr w:type="spellEnd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29CF" w:rsidRDefault="00DA29CF" w:rsidP="00DA29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Расходы, связанные с основной деятельностью составили </w:t>
      </w:r>
      <w:r w:rsidR="00985D97">
        <w:rPr>
          <w:rFonts w:ascii="Times New Roman" w:eastAsia="Times New Roman" w:hAnsi="Times New Roman"/>
          <w:sz w:val="28"/>
          <w:szCs w:val="28"/>
          <w:lang w:val="kk-KZ" w:eastAsia="ru-RU"/>
        </w:rPr>
        <w:t>348703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тенге. </w:t>
      </w:r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финансированию – 1789 </w:t>
      </w:r>
      <w:proofErr w:type="spellStart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енге</w:t>
      </w:r>
      <w:proofErr w:type="spellEnd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Прочие расходы – 7772,0 </w:t>
      </w:r>
      <w:proofErr w:type="spellStart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енге</w:t>
      </w:r>
      <w:proofErr w:type="spellEnd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Расходы по корпоративному подоходному налог – 3278 ,0 </w:t>
      </w:r>
      <w:proofErr w:type="spellStart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енге</w:t>
      </w:r>
      <w:proofErr w:type="spellEnd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Прибыль </w:t>
      </w:r>
      <w:r w:rsidR="00DE59AF">
        <w:rPr>
          <w:rFonts w:ascii="Times New Roman" w:eastAsia="Times New Roman" w:hAnsi="Times New Roman"/>
          <w:sz w:val="28"/>
          <w:szCs w:val="28"/>
          <w:lang w:eastAsia="ru-RU"/>
        </w:rPr>
        <w:t xml:space="preserve">за 2017 год </w:t>
      </w:r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 xml:space="preserve"> – 2646, 0 </w:t>
      </w:r>
      <w:proofErr w:type="spellStart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>енге</w:t>
      </w:r>
      <w:proofErr w:type="spellEnd"/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29CF" w:rsidRDefault="00DA29CF" w:rsidP="00DA29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9CF">
        <w:rPr>
          <w:rFonts w:ascii="Times New Roman" w:eastAsia="Times New Roman" w:hAnsi="Times New Roman"/>
          <w:sz w:val="28"/>
          <w:szCs w:val="28"/>
          <w:lang w:eastAsia="ru-RU"/>
        </w:rPr>
        <w:t>Анализ исполнения тарифных смет показал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 не все фактические затраты соответствуют затратам, утвержденным тарифной сметой. Это связано с увеличением тарифа на коммунальные услуги, услуги связи, а также с увеличением стоимости услуг поставщиков. В связи с этим, приказом Департамента Комитета  по регулированию естественных монополий и защите конкуренции Министерства национальной экономики РК по Павлодарской области № 1</w:t>
      </w:r>
      <w:r w:rsidR="009D3013">
        <w:rPr>
          <w:rFonts w:ascii="Times New Roman" w:eastAsia="Times New Roman" w:hAnsi="Times New Roman"/>
          <w:sz w:val="28"/>
          <w:szCs w:val="28"/>
          <w:lang w:eastAsia="ru-RU"/>
        </w:rPr>
        <w:t xml:space="preserve">74-ОД от 27.11.2017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была произведена корректировка тарифной сметы на услуги по передаче и распределению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тепловой энергии. В результате корректировки изменение статей расходов не превышает установленных в соответствии с законодательством 5%.</w:t>
      </w:r>
    </w:p>
    <w:p w:rsidR="004E531E" w:rsidRPr="004E531E" w:rsidRDefault="005A71D8" w:rsidP="004E531E">
      <w:pPr>
        <w:pStyle w:val="a3"/>
        <w:ind w:firstLine="708"/>
      </w:pPr>
      <w:r>
        <w:rPr>
          <w:rFonts w:ascii="Times New Roman" w:hAnsi="Times New Roman"/>
          <w:sz w:val="28"/>
          <w:szCs w:val="28"/>
        </w:rPr>
        <w:t>За 2017 год з</w:t>
      </w:r>
      <w:r w:rsidR="004E531E" w:rsidRPr="004E531E">
        <w:rPr>
          <w:rFonts w:ascii="Times New Roman" w:hAnsi="Times New Roman"/>
          <w:sz w:val="28"/>
          <w:szCs w:val="28"/>
        </w:rPr>
        <w:t>адолженности по налогам и платежам перед бюджетом нет</w:t>
      </w:r>
      <w:r w:rsidR="004E531E" w:rsidRPr="004E531E">
        <w:t xml:space="preserve">. </w:t>
      </w:r>
    </w:p>
    <w:p w:rsidR="00461A18" w:rsidRPr="00461A18" w:rsidRDefault="00461A18" w:rsidP="00461A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AE2" w:rsidRPr="006C3269" w:rsidRDefault="006C3269" w:rsidP="006C3269">
      <w:pPr>
        <w:jc w:val="right"/>
        <w:rPr>
          <w:rFonts w:ascii="Times New Roman" w:hAnsi="Times New Roman"/>
          <w:b/>
          <w:sz w:val="28"/>
          <w:szCs w:val="28"/>
        </w:rPr>
      </w:pPr>
      <w:r w:rsidRPr="006C3269">
        <w:rPr>
          <w:rFonts w:ascii="Times New Roman" w:hAnsi="Times New Roman"/>
          <w:b/>
          <w:sz w:val="28"/>
          <w:szCs w:val="28"/>
        </w:rPr>
        <w:t>КГП «</w:t>
      </w:r>
      <w:proofErr w:type="spellStart"/>
      <w:r w:rsidRPr="006C3269">
        <w:rPr>
          <w:rFonts w:ascii="Times New Roman" w:hAnsi="Times New Roman"/>
          <w:b/>
          <w:sz w:val="28"/>
          <w:szCs w:val="28"/>
        </w:rPr>
        <w:t>Теплосервис</w:t>
      </w:r>
      <w:proofErr w:type="spellEnd"/>
      <w:r w:rsidRPr="006C3269">
        <w:rPr>
          <w:rFonts w:ascii="Times New Roman" w:hAnsi="Times New Roman"/>
          <w:b/>
          <w:sz w:val="28"/>
          <w:szCs w:val="28"/>
        </w:rPr>
        <w:t>-Аксу»</w:t>
      </w:r>
    </w:p>
    <w:sectPr w:rsidR="007A2AE2" w:rsidRPr="006C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210"/>
    <w:multiLevelType w:val="hybridMultilevel"/>
    <w:tmpl w:val="9258E14A"/>
    <w:lvl w:ilvl="0" w:tplc="2F0431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81"/>
    <w:rsid w:val="00181381"/>
    <w:rsid w:val="00461A18"/>
    <w:rsid w:val="004C340F"/>
    <w:rsid w:val="004E531E"/>
    <w:rsid w:val="005A71D8"/>
    <w:rsid w:val="005C2697"/>
    <w:rsid w:val="006C3269"/>
    <w:rsid w:val="00735A6E"/>
    <w:rsid w:val="007A2AE2"/>
    <w:rsid w:val="007E6C31"/>
    <w:rsid w:val="00985D97"/>
    <w:rsid w:val="009B65D5"/>
    <w:rsid w:val="009D3013"/>
    <w:rsid w:val="00B103C5"/>
    <w:rsid w:val="00B44148"/>
    <w:rsid w:val="00C61AEA"/>
    <w:rsid w:val="00DA29CF"/>
    <w:rsid w:val="00DE59AF"/>
    <w:rsid w:val="00E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3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3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2018-04-16T10:43:00Z</cp:lastPrinted>
  <dcterms:created xsi:type="dcterms:W3CDTF">2017-03-17T08:12:00Z</dcterms:created>
  <dcterms:modified xsi:type="dcterms:W3CDTF">2018-04-16T11:06:00Z</dcterms:modified>
</cp:coreProperties>
</file>