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10C" w:rsidRDefault="0009110C" w:rsidP="0009110C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Информация о наличии свободных и доступных мощностей, емкости, мест, пропускных способностей сетей регулируемых коммунальных услуг</w:t>
      </w:r>
      <w:r w:rsidR="00E10923">
        <w:rPr>
          <w:b/>
          <w:szCs w:val="28"/>
        </w:rPr>
        <w:t xml:space="preserve"> на 3</w:t>
      </w:r>
      <w:r w:rsidR="00942DE5">
        <w:rPr>
          <w:b/>
          <w:szCs w:val="28"/>
        </w:rPr>
        <w:t xml:space="preserve"> квартал 2019</w:t>
      </w:r>
      <w:r w:rsidR="00357C73">
        <w:rPr>
          <w:b/>
          <w:szCs w:val="28"/>
        </w:rPr>
        <w:t xml:space="preserve"> года</w:t>
      </w:r>
      <w:r>
        <w:rPr>
          <w:b/>
          <w:szCs w:val="28"/>
        </w:rPr>
        <w:t xml:space="preserve"> </w:t>
      </w:r>
    </w:p>
    <w:p w:rsidR="0009110C" w:rsidRDefault="0009110C" w:rsidP="0009110C">
      <w:pPr>
        <w:pStyle w:val="a3"/>
        <w:ind w:right="-99" w:firstLine="0"/>
        <w:rPr>
          <w:b/>
          <w:szCs w:val="28"/>
          <w:u w:val="single"/>
        </w:rPr>
      </w:pPr>
    </w:p>
    <w:p w:rsidR="0009110C" w:rsidRDefault="0009110C" w:rsidP="0009110C">
      <w:pPr>
        <w:pStyle w:val="a3"/>
        <w:ind w:right="-99" w:firstLine="0"/>
        <w:rPr>
          <w:szCs w:val="28"/>
        </w:rPr>
      </w:pPr>
      <w:r>
        <w:rPr>
          <w:b/>
          <w:szCs w:val="28"/>
          <w:u w:val="single"/>
        </w:rPr>
        <w:t>Источник теплоснабжения</w:t>
      </w:r>
      <w:r>
        <w:rPr>
          <w:szCs w:val="28"/>
        </w:rPr>
        <w:t>: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09110C">
        <w:rPr>
          <w:szCs w:val="28"/>
        </w:rPr>
        <w:t>г.</w:t>
      </w:r>
      <w:r w:rsidR="00A75941">
        <w:rPr>
          <w:szCs w:val="28"/>
        </w:rPr>
        <w:t xml:space="preserve"> </w:t>
      </w:r>
      <w:r w:rsidR="0009110C">
        <w:rPr>
          <w:szCs w:val="28"/>
        </w:rPr>
        <w:t xml:space="preserve">Аксу - </w:t>
      </w:r>
      <w:r w:rsidR="0009110C">
        <w:rPr>
          <w:b/>
          <w:szCs w:val="28"/>
        </w:rPr>
        <w:t>РОК-2</w:t>
      </w:r>
      <w:r w:rsidR="0009110C">
        <w:rPr>
          <w:szCs w:val="28"/>
        </w:rPr>
        <w:t xml:space="preserve">, принадлежащая АЗФ филиала АО «ТНК» </w:t>
      </w:r>
      <w:proofErr w:type="spellStart"/>
      <w:r w:rsidR="0009110C">
        <w:rPr>
          <w:szCs w:val="28"/>
        </w:rPr>
        <w:t>Казхром</w:t>
      </w:r>
      <w:proofErr w:type="spellEnd"/>
      <w:r w:rsidR="0009110C">
        <w:rPr>
          <w:szCs w:val="28"/>
        </w:rPr>
        <w:t xml:space="preserve">». 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A75941">
        <w:rPr>
          <w:szCs w:val="28"/>
        </w:rPr>
        <w:t>п</w:t>
      </w:r>
      <w:r w:rsidR="0009110C">
        <w:rPr>
          <w:szCs w:val="28"/>
        </w:rPr>
        <w:t>ос. Аксу – АО «Евроазиатская Энергетическая Корпорация»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A75941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</w:t>
      </w:r>
      <w:r w:rsidR="0009110C">
        <w:rPr>
          <w:rFonts w:ascii="Times New Roman" w:hAnsi="Times New Roman"/>
          <w:sz w:val="28"/>
          <w:szCs w:val="28"/>
        </w:rPr>
        <w:t xml:space="preserve">. Аксу – закрытая, 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9110C">
        <w:rPr>
          <w:rFonts w:ascii="Times New Roman" w:hAnsi="Times New Roman"/>
          <w:sz w:val="28"/>
          <w:szCs w:val="28"/>
        </w:rPr>
        <w:t>пос. Аксу – открытая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F5BF5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7F5BF5">
        <w:rPr>
          <w:rFonts w:ascii="Times New Roman" w:hAnsi="Times New Roman"/>
          <w:sz w:val="28"/>
          <w:szCs w:val="28"/>
        </w:rPr>
        <w:t>Аксу - 1</w:t>
      </w:r>
      <w:r w:rsidR="0009110C">
        <w:rPr>
          <w:rFonts w:ascii="Times New Roman" w:hAnsi="Times New Roman"/>
          <w:sz w:val="28"/>
          <w:szCs w:val="28"/>
        </w:rPr>
        <w:t>0</w:t>
      </w:r>
      <w:r w:rsidR="007F5BF5">
        <w:rPr>
          <w:rFonts w:ascii="Times New Roman" w:hAnsi="Times New Roman"/>
          <w:sz w:val="28"/>
          <w:szCs w:val="28"/>
        </w:rPr>
        <w:t>5</w:t>
      </w:r>
      <w:r w:rsidR="0009110C">
        <w:rPr>
          <w:rFonts w:ascii="Times New Roman" w:hAnsi="Times New Roman"/>
          <w:sz w:val="28"/>
          <w:szCs w:val="28"/>
        </w:rPr>
        <w:t>-70</w:t>
      </w:r>
      <w:r w:rsidR="0009110C">
        <w:rPr>
          <w:rFonts w:ascii="Times New Roman" w:hAnsi="Times New Roman"/>
          <w:sz w:val="28"/>
          <w:szCs w:val="28"/>
          <w:vertAlign w:val="superscript"/>
        </w:rPr>
        <w:t>о</w:t>
      </w:r>
      <w:r w:rsidR="0009110C">
        <w:rPr>
          <w:rFonts w:ascii="Times New Roman" w:hAnsi="Times New Roman"/>
          <w:sz w:val="28"/>
          <w:szCs w:val="28"/>
        </w:rPr>
        <w:t>С.</w:t>
      </w:r>
    </w:p>
    <w:p w:rsidR="007F5BF5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="007F5BF5">
        <w:rPr>
          <w:rFonts w:ascii="Times New Roman" w:hAnsi="Times New Roman"/>
          <w:sz w:val="28"/>
          <w:szCs w:val="28"/>
        </w:rPr>
        <w:t>. Аксу – 110-70</w:t>
      </w:r>
      <w:r w:rsidR="007F5BF5">
        <w:rPr>
          <w:rFonts w:ascii="Times New Roman" w:hAnsi="Times New Roman"/>
          <w:sz w:val="28"/>
          <w:szCs w:val="28"/>
          <w:vertAlign w:val="superscript"/>
        </w:rPr>
        <w:t>о</w:t>
      </w:r>
      <w:r w:rsidR="007F5BF5">
        <w:rPr>
          <w:rFonts w:ascii="Times New Roman" w:hAnsi="Times New Roman"/>
          <w:sz w:val="28"/>
          <w:szCs w:val="28"/>
        </w:rPr>
        <w:t>С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Водяные тепловые сети двухтрубного исполнения.</w:t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</w:t>
      </w:r>
      <w:r w:rsidR="00E828CD">
        <w:rPr>
          <w:b/>
          <w:szCs w:val="28"/>
        </w:rPr>
        <w:t xml:space="preserve"> </w:t>
      </w:r>
      <w:bookmarkStart w:id="0" w:name="_GoBack"/>
      <w:bookmarkEnd w:id="0"/>
      <w:r>
        <w:rPr>
          <w:b/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г</w:t>
      </w:r>
      <w:r w:rsidR="0009110C">
        <w:rPr>
          <w:szCs w:val="28"/>
        </w:rPr>
        <w:t>. Аксу – 523010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п</w:t>
      </w:r>
      <w:r w:rsidR="0009110C">
        <w:rPr>
          <w:szCs w:val="28"/>
        </w:rPr>
        <w:t>ос. Аксу – 173646 Гкал/год</w:t>
      </w:r>
      <w:r w:rsidR="0009110C">
        <w:rPr>
          <w:szCs w:val="28"/>
        </w:rPr>
        <w:tab/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Фактический объем передачи тепловой энергии с у</w:t>
      </w:r>
      <w:r w:rsidR="00351EEF">
        <w:rPr>
          <w:b/>
          <w:szCs w:val="28"/>
          <w:u w:val="single"/>
        </w:rPr>
        <w:t>четом нормативных потерь за 2018</w:t>
      </w:r>
      <w:r>
        <w:rPr>
          <w:b/>
          <w:szCs w:val="28"/>
          <w:u w:val="single"/>
        </w:rPr>
        <w:t xml:space="preserve"> год</w:t>
      </w:r>
      <w:r>
        <w:rPr>
          <w:b/>
          <w:szCs w:val="28"/>
        </w:rPr>
        <w:t xml:space="preserve"> – 3</w:t>
      </w:r>
      <w:r w:rsidR="00351EEF">
        <w:rPr>
          <w:b/>
          <w:szCs w:val="28"/>
        </w:rPr>
        <w:t>777</w:t>
      </w:r>
      <w:r>
        <w:rPr>
          <w:b/>
          <w:szCs w:val="28"/>
        </w:rPr>
        <w:t>62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г</w:t>
      </w:r>
      <w:r w:rsidR="0009110C">
        <w:rPr>
          <w:szCs w:val="28"/>
        </w:rPr>
        <w:t xml:space="preserve">ород Аксу </w:t>
      </w:r>
      <w:r w:rsidR="00351EEF">
        <w:rPr>
          <w:szCs w:val="28"/>
        </w:rPr>
        <w:t>–</w:t>
      </w:r>
      <w:r w:rsidR="0009110C">
        <w:rPr>
          <w:szCs w:val="28"/>
        </w:rPr>
        <w:t xml:space="preserve"> 3</w:t>
      </w:r>
      <w:r w:rsidR="00351EEF">
        <w:rPr>
          <w:szCs w:val="28"/>
        </w:rPr>
        <w:t>6067</w:t>
      </w:r>
      <w:r w:rsidR="0009110C">
        <w:rPr>
          <w:szCs w:val="28"/>
        </w:rPr>
        <w:t>0</w:t>
      </w:r>
      <w:r w:rsidR="00351EEF">
        <w:rPr>
          <w:szCs w:val="28"/>
        </w:rPr>
        <w:t xml:space="preserve"> </w:t>
      </w:r>
      <w:r w:rsidR="0009110C">
        <w:rPr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п</w:t>
      </w:r>
      <w:r w:rsidR="0009110C">
        <w:rPr>
          <w:szCs w:val="28"/>
        </w:rPr>
        <w:t>оселок Аксу –</w:t>
      </w:r>
      <w:r w:rsidR="00351EEF">
        <w:rPr>
          <w:szCs w:val="28"/>
        </w:rPr>
        <w:t>17695</w:t>
      </w:r>
      <w:r w:rsidR="0009110C">
        <w:rPr>
          <w:szCs w:val="28"/>
        </w:rPr>
        <w:t xml:space="preserve"> Гкал/год</w:t>
      </w:r>
    </w:p>
    <w:p w:rsidR="0009110C" w:rsidRDefault="0009110C" w:rsidP="009764A6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ксу</w:t>
      </w:r>
      <w:proofErr w:type="spellEnd"/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351EEF">
        <w:rPr>
          <w:rFonts w:ascii="Times New Roman" w:hAnsi="Times New Roman"/>
          <w:b/>
          <w:sz w:val="28"/>
          <w:szCs w:val="28"/>
        </w:rPr>
        <w:t>179</w:t>
      </w:r>
      <w:r>
        <w:rPr>
          <w:rFonts w:ascii="Times New Roman" w:hAnsi="Times New Roman"/>
          <w:b/>
          <w:sz w:val="28"/>
          <w:szCs w:val="28"/>
        </w:rPr>
        <w:t>,</w:t>
      </w:r>
      <w:r w:rsidR="00351EEF">
        <w:rPr>
          <w:rFonts w:ascii="Times New Roman" w:hAnsi="Times New Roman"/>
          <w:b/>
          <w:sz w:val="28"/>
          <w:szCs w:val="28"/>
        </w:rPr>
        <w:t>10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  <w:r>
        <w:rPr>
          <w:rFonts w:ascii="Times New Roman" w:hAnsi="Times New Roman"/>
          <w:sz w:val="28"/>
          <w:szCs w:val="28"/>
        </w:rPr>
        <w:t>:</w:t>
      </w:r>
    </w:p>
    <w:p w:rsidR="00351EEF" w:rsidRDefault="00351EEF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отопление – 104</w:t>
      </w:r>
      <w:r w:rsidR="0009110C">
        <w:rPr>
          <w:rFonts w:ascii="Times New Roman" w:hAnsi="Times New Roman"/>
          <w:sz w:val="28"/>
          <w:szCs w:val="28"/>
        </w:rPr>
        <w:t>,</w:t>
      </w:r>
      <w:r w:rsidR="00155C93">
        <w:rPr>
          <w:rFonts w:ascii="Times New Roman" w:hAnsi="Times New Roman"/>
          <w:sz w:val="28"/>
          <w:szCs w:val="28"/>
        </w:rPr>
        <w:t>53</w:t>
      </w:r>
      <w:r>
        <w:rPr>
          <w:rFonts w:ascii="Times New Roman" w:hAnsi="Times New Roman"/>
          <w:sz w:val="28"/>
          <w:szCs w:val="28"/>
        </w:rPr>
        <w:t xml:space="preserve"> Гкал/час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9110C" w:rsidRDefault="00351EEF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46</w:t>
      </w:r>
      <w:r w:rsidR="0009110C">
        <w:rPr>
          <w:rFonts w:ascii="Times New Roman" w:hAnsi="Times New Roman"/>
          <w:sz w:val="28"/>
          <w:szCs w:val="28"/>
        </w:rPr>
        <w:t>,8</w:t>
      </w:r>
      <w:r w:rsidR="00155C93">
        <w:rPr>
          <w:rFonts w:ascii="Times New Roman" w:hAnsi="Times New Roman"/>
          <w:sz w:val="28"/>
          <w:szCs w:val="28"/>
        </w:rPr>
        <w:t>9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155C93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тепловые потери – 27,68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 Аксу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9,0</w:t>
      </w:r>
      <w:r w:rsidR="00155C93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</w:p>
    <w:p w:rsidR="00351EEF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отопление – 5,74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  <w:r w:rsidR="0009110C">
        <w:rPr>
          <w:rFonts w:ascii="Times New Roman" w:hAnsi="Times New Roman"/>
          <w:sz w:val="28"/>
          <w:szCs w:val="28"/>
        </w:rPr>
        <w:tab/>
      </w:r>
    </w:p>
    <w:p w:rsidR="0009110C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1,01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</w:t>
      </w:r>
      <w:r w:rsidR="00155C93">
        <w:rPr>
          <w:rFonts w:ascii="Times New Roman" w:hAnsi="Times New Roman"/>
          <w:sz w:val="28"/>
          <w:szCs w:val="28"/>
        </w:rPr>
        <w:t>потери – 2,27</w:t>
      </w:r>
      <w:r>
        <w:rPr>
          <w:rFonts w:ascii="Times New Roman" w:hAnsi="Times New Roman"/>
          <w:sz w:val="28"/>
          <w:szCs w:val="28"/>
        </w:rPr>
        <w:t xml:space="preserve"> Гкал/час</w:t>
      </w:r>
    </w:p>
    <w:p w:rsidR="00C179D4" w:rsidRDefault="00C179D4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</w:p>
    <w:p w:rsidR="00C179D4" w:rsidRDefault="00C179D4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Расход сетевой воды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 w:rsidR="00D4713F">
        <w:rPr>
          <w:rFonts w:ascii="Times New Roman" w:hAnsi="Times New Roman"/>
          <w:sz w:val="28"/>
          <w:szCs w:val="28"/>
        </w:rPr>
        <w:t xml:space="preserve">Аксу       </w:t>
      </w:r>
      <w:r w:rsidR="00C179D4">
        <w:rPr>
          <w:rFonts w:ascii="Times New Roman" w:hAnsi="Times New Roman"/>
          <w:sz w:val="28"/>
          <w:szCs w:val="28"/>
        </w:rPr>
        <w:t>зимний период – 4180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C179D4">
        <w:rPr>
          <w:rFonts w:ascii="Times New Roman" w:hAnsi="Times New Roman"/>
          <w:sz w:val="28"/>
          <w:szCs w:val="28"/>
        </w:rPr>
        <w:t>летний период – 2800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не более 280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        отопительный период – 85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летний период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64,94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не более 30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Давление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6220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зимний период - 8,5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2,5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>летний период – 6,0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3,0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 w:rsidR="00D4713F">
        <w:rPr>
          <w:rFonts w:ascii="Times New Roman" w:hAnsi="Times New Roman"/>
          <w:b/>
          <w:sz w:val="28"/>
          <w:szCs w:val="28"/>
        </w:rPr>
        <w:t xml:space="preserve">Аксу        </w:t>
      </w:r>
      <w:r>
        <w:rPr>
          <w:rFonts w:ascii="Times New Roman" w:hAnsi="Times New Roman"/>
          <w:sz w:val="28"/>
          <w:szCs w:val="28"/>
        </w:rPr>
        <w:t>8,0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09110C" w:rsidRDefault="00622079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Аксу: ЦТП-5</w:t>
      </w:r>
      <w:r w:rsidR="0009110C">
        <w:rPr>
          <w:rFonts w:ascii="Times New Roman" w:hAnsi="Times New Roman"/>
          <w:sz w:val="28"/>
          <w:szCs w:val="28"/>
        </w:rPr>
        <w:t>шт, ТП-7шт</w:t>
      </w:r>
    </w:p>
    <w:p w:rsidR="0009110C" w:rsidRDefault="00A07DB4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9110C">
        <w:rPr>
          <w:rFonts w:ascii="Times New Roman" w:hAnsi="Times New Roman"/>
          <w:sz w:val="28"/>
          <w:szCs w:val="28"/>
        </w:rPr>
        <w:t>оселок Аксу: ЦТП (операторная) – 1шт.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9A480B" w:rsidRDefault="005A7A41" w:rsidP="00930E16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 xml:space="preserve">        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246E1B" w:rsidRDefault="00C44117">
      <w:r>
        <w:rPr>
          <w:noProof/>
          <w:lang w:eastAsia="ru-RU"/>
        </w:rPr>
        <w:lastRenderedPageBreak/>
        <w:drawing>
          <wp:inline distT="0" distB="0" distL="0" distR="0" wp14:anchorId="529DF572" wp14:editId="10DDF893">
            <wp:extent cx="8238835" cy="5467927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724" cy="54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B8" w:rsidRDefault="00E936B8"/>
    <w:p w:rsidR="00714F56" w:rsidRDefault="00917BA2" w:rsidP="00917BA2">
      <w:pPr>
        <w:pStyle w:val="a3"/>
        <w:widowControl w:val="0"/>
        <w:ind w:right="-99" w:firstLine="0"/>
        <w:jc w:val="left"/>
        <w:rPr>
          <w:b/>
          <w:szCs w:val="28"/>
        </w:rPr>
      </w:pPr>
      <w:r>
        <w:rPr>
          <w:b/>
          <w:szCs w:val="28"/>
        </w:rPr>
        <w:t xml:space="preserve">       </w:t>
      </w:r>
    </w:p>
    <w:p w:rsidR="000D69D2" w:rsidRDefault="00714F56" w:rsidP="000D69D2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           </w:t>
      </w:r>
      <w:r w:rsidR="00E936B8">
        <w:rPr>
          <w:b/>
          <w:szCs w:val="28"/>
        </w:rPr>
        <w:t>Сведения об инженерных коммуникациях</w:t>
      </w:r>
      <w:r w:rsidR="00E10923">
        <w:rPr>
          <w:b/>
          <w:szCs w:val="28"/>
        </w:rPr>
        <w:t xml:space="preserve"> на 3</w:t>
      </w:r>
      <w:r w:rsidR="000D69D2">
        <w:rPr>
          <w:b/>
          <w:szCs w:val="28"/>
        </w:rPr>
        <w:t xml:space="preserve"> квартал 2019 года </w:t>
      </w:r>
    </w:p>
    <w:p w:rsidR="000D69D2" w:rsidRDefault="000D69D2" w:rsidP="000D69D2">
      <w:pPr>
        <w:pStyle w:val="a3"/>
        <w:ind w:right="-99" w:firstLine="0"/>
        <w:rPr>
          <w:b/>
          <w:szCs w:val="28"/>
          <w:u w:val="single"/>
        </w:rPr>
      </w:pPr>
    </w:p>
    <w:p w:rsidR="00E936B8" w:rsidRDefault="00917BA2" w:rsidP="00E936B8">
      <w:pPr>
        <w:pStyle w:val="a3"/>
        <w:widowControl w:val="0"/>
        <w:ind w:right="-99" w:firstLine="0"/>
        <w:rPr>
          <w:b/>
          <w:szCs w:val="28"/>
        </w:rPr>
      </w:pPr>
      <w:r>
        <w:rPr>
          <w:szCs w:val="28"/>
        </w:rPr>
        <w:t xml:space="preserve">           </w:t>
      </w:r>
      <w:r w:rsidR="00E936B8">
        <w:rPr>
          <w:b/>
          <w:szCs w:val="28"/>
          <w:u w:val="single"/>
        </w:rPr>
        <w:t>Протяженность тепловых сетей</w:t>
      </w:r>
      <w:r w:rsidR="00E936B8">
        <w:rPr>
          <w:b/>
          <w:szCs w:val="28"/>
        </w:rPr>
        <w:t>: всего – 90832 м, из них: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ab/>
        <w:t xml:space="preserve"> г. Аксу  – </w:t>
      </w:r>
      <w:r>
        <w:rPr>
          <w:szCs w:val="28"/>
        </w:rPr>
        <w:t>82939</w:t>
      </w:r>
      <w:r>
        <w:rPr>
          <w:b/>
          <w:szCs w:val="28"/>
        </w:rPr>
        <w:t xml:space="preserve"> м</w:t>
      </w:r>
      <w:r>
        <w:rPr>
          <w:szCs w:val="28"/>
        </w:rPr>
        <w:t>, в том числе: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- магистральные – 12234 м,</w:t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 - распределительные – 70705 м</w:t>
      </w:r>
    </w:p>
    <w:p w:rsidR="00E936B8" w:rsidRDefault="00E936B8" w:rsidP="00E936B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пос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ксу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-7893 м, в том числе: </w:t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 - магистральные – 2369 м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E936B8" w:rsidRDefault="00E936B8" w:rsidP="00E936B8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 - распределительные – 5524 м</w:t>
      </w:r>
    </w:p>
    <w:p w:rsidR="00E936B8" w:rsidRDefault="00E936B8"/>
    <w:sectPr w:rsidR="00E936B8" w:rsidSect="00D4713F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521"/>
    <w:rsid w:val="0009110C"/>
    <w:rsid w:val="000D69D2"/>
    <w:rsid w:val="00155C93"/>
    <w:rsid w:val="00246E1B"/>
    <w:rsid w:val="002B61BE"/>
    <w:rsid w:val="00351EEF"/>
    <w:rsid w:val="00357C73"/>
    <w:rsid w:val="005A7A41"/>
    <w:rsid w:val="00622079"/>
    <w:rsid w:val="00714F56"/>
    <w:rsid w:val="007F5BF5"/>
    <w:rsid w:val="00873521"/>
    <w:rsid w:val="00917BA2"/>
    <w:rsid w:val="00930E16"/>
    <w:rsid w:val="00942DE5"/>
    <w:rsid w:val="009764A6"/>
    <w:rsid w:val="009A480B"/>
    <w:rsid w:val="00A07DB4"/>
    <w:rsid w:val="00A75941"/>
    <w:rsid w:val="00B20058"/>
    <w:rsid w:val="00C179D4"/>
    <w:rsid w:val="00C44117"/>
    <w:rsid w:val="00D4713F"/>
    <w:rsid w:val="00E10923"/>
    <w:rsid w:val="00E828CD"/>
    <w:rsid w:val="00E9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Адылханова_АК</cp:lastModifiedBy>
  <cp:revision>31</cp:revision>
  <dcterms:created xsi:type="dcterms:W3CDTF">2018-03-30T09:57:00Z</dcterms:created>
  <dcterms:modified xsi:type="dcterms:W3CDTF">2019-09-09T08:25:00Z</dcterms:modified>
</cp:coreProperties>
</file>